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4B" w:rsidRDefault="00293D4B" w:rsidP="00293D4B">
      <w:pPr>
        <w:jc w:val="center"/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 Задания</w:t>
      </w:r>
      <w:r w:rsidRPr="00293D4B"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 по формированию функциональной грамотности учащихся </w:t>
      </w:r>
    </w:p>
    <w:p w:rsidR="00293D4B" w:rsidRDefault="00293D4B" w:rsidP="00293D4B">
      <w:pPr>
        <w:jc w:val="center"/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  <w:r w:rsidRPr="00293D4B"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>6 класс</w:t>
      </w:r>
      <w: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>а</w:t>
      </w:r>
      <w:r w:rsidRPr="00293D4B"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 на  уроках математики</w:t>
      </w:r>
      <w: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>.</w:t>
      </w:r>
    </w:p>
    <w:p w:rsidR="00293D4B" w:rsidRDefault="00293D4B" w:rsidP="00293D4B">
      <w:pP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</w:p>
    <w:p w:rsidR="00293D4B" w:rsidRDefault="00293D4B" w:rsidP="00293D4B">
      <w:pP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</w:p>
    <w:p w:rsidR="00293D4B" w:rsidRDefault="00293D4B" w:rsidP="00293D4B">
      <w:pP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</w:p>
    <w:p w:rsidR="00293D4B" w:rsidRDefault="00293D4B" w:rsidP="00293D4B">
      <w:pP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</w:p>
    <w:p w:rsidR="00293D4B" w:rsidRPr="00293D4B" w:rsidRDefault="00293D4B" w:rsidP="00293D4B">
      <w:pP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                 Тема: </w:t>
      </w:r>
      <w:r w:rsidRPr="00293D4B"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«Проценты». </w:t>
      </w:r>
      <w:r>
        <w:rPr>
          <w:rFonts w:ascii="Times New Roman" w:eastAsia="Calibri" w:hAnsi="Times New Roman" w:cs="Times New Roman"/>
          <w:b/>
          <w:noProof/>
          <w:sz w:val="48"/>
          <w:szCs w:val="48"/>
          <w:lang w:eastAsia="ru-RU"/>
        </w:rPr>
        <w:t xml:space="preserve"> </w:t>
      </w:r>
    </w:p>
    <w:p w:rsidR="00293D4B" w:rsidRPr="00293D4B" w:rsidRDefault="00293D4B" w:rsidP="00293D4B">
      <w:pPr>
        <w:jc w:val="center"/>
        <w:rPr>
          <w:rFonts w:ascii="Times New Roman" w:eastAsia="Calibri" w:hAnsi="Times New Roman" w:cs="Times New Roman"/>
          <w:b/>
          <w:noProof/>
          <w:color w:val="548DD4"/>
          <w:sz w:val="48"/>
          <w:szCs w:val="48"/>
          <w:lang w:eastAsia="ru-RU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ind w:left="6379"/>
        <w:rPr>
          <w:rFonts w:ascii="Times New Roman" w:eastAsia="Times New Roman" w:hAnsi="Times New Roman" w:cs="Times New Roman"/>
          <w:sz w:val="32"/>
          <w:szCs w:val="32"/>
        </w:rPr>
      </w:pPr>
    </w:p>
    <w:p w:rsidR="00293D4B" w:rsidRDefault="00293D4B" w:rsidP="00293D4B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</w:t>
      </w:r>
      <w:proofErr w:type="spellStart"/>
      <w:r w:rsidRPr="00293D4B">
        <w:rPr>
          <w:rFonts w:ascii="Times New Roman" w:eastAsia="Times New Roman" w:hAnsi="Times New Roman" w:cs="Times New Roman"/>
          <w:sz w:val="32"/>
          <w:szCs w:val="32"/>
        </w:rPr>
        <w:t>Составитель</w:t>
      </w:r>
      <w:proofErr w:type="gramStart"/>
      <w:r w:rsidRPr="00293D4B">
        <w:rPr>
          <w:rFonts w:ascii="Times New Roman" w:eastAsia="Times New Roman" w:hAnsi="Times New Roman" w:cs="Times New Roman"/>
          <w:sz w:val="32"/>
          <w:szCs w:val="32"/>
        </w:rPr>
        <w:t>:у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>читель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математики                       </w:t>
      </w:r>
    </w:p>
    <w:p w:rsidR="00293D4B" w:rsidRDefault="00293D4B" w:rsidP="00293D4B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МБОУ «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Сарсаз-Багряжская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О</w:t>
      </w:r>
      <w:r w:rsidRPr="00293D4B">
        <w:rPr>
          <w:rFonts w:ascii="Times New Roman" w:eastAsia="Times New Roman" w:hAnsi="Times New Roman" w:cs="Times New Roman"/>
          <w:sz w:val="32"/>
          <w:szCs w:val="32"/>
        </w:rPr>
        <w:t>ОШ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»       </w:t>
      </w:r>
    </w:p>
    <w:p w:rsidR="00293D4B" w:rsidRPr="00293D4B" w:rsidRDefault="00293D4B" w:rsidP="00293D4B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</w:rPr>
        <w:t>Харитонов Радий Александрович</w:t>
      </w:r>
      <w:r w:rsidRPr="00293D4B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Задача 6.  «Проценты».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6.1.</w:t>
      </w:r>
      <w:r w:rsidRPr="00293D4B"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хранения желудей их необходимо просушить, причем при сушке они теряют 8% своего веса. Сколько желудей нужно собрать, чтобы после просушки получить 368 кг желудей?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6.2.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сахара равна 12% от массы тростника, используемого при производстве сахара. Сколько сахара будет получено из 3т сахарного тростника?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6.3.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 купила 6 чашек по цене 150р и чайник за 300р.  Через неделю магазин повысил цену чашки на 10%, а цену чайника снизил на 15 %. Увеличилась или уменьшилась при этом стоимость маминой покупки и на сколько?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6.4.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проезда в пригородном электропоезде составляет 198 рублей. Школьникам предоставляется скидка 50%. Сколько рублей стоит проезд группы из 4 взрослых и 12 школьников?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6.5.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Чашка, которая стоила 90 рублей, продаётся с 10%-й скидкой. При покупке 10 таких чашек покупатель отдал кассиру 1000 рублей. Сколько рублей сдачи он должен получить?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6.6.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Виноград стоит 160 рублей за килограмм, а малина — 200 рублей за килограмм. На сколько процентов виноград дешевле малины?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6.7.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spacing w:after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Клубника стоит 180 рублей за килограмм, а виноград – 160 рублей за килограмм. На сколько процентов клубника дороже винограда?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93D4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Задача 6.8</w:t>
      </w: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D4B">
        <w:rPr>
          <w:rFonts w:ascii="Times New Roman" w:eastAsia="Times New Roman" w:hAnsi="Times New Roman" w:cs="Times New Roman"/>
          <w:b/>
          <w:bCs/>
          <w:i/>
          <w:iCs/>
          <w:sz w:val="32"/>
          <w:lang w:eastAsia="ru-RU"/>
        </w:rPr>
        <w:t xml:space="preserve">«Сколько стоит собрать ребенка в школу» </w:t>
      </w:r>
      <w:r w:rsidRPr="00293D4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5F07C486" wp14:editId="480B3AB9">
            <wp:extent cx="5474335" cy="5403215"/>
            <wp:effectExtent l="19050" t="0" r="0" b="0"/>
            <wp:docPr id="1" name="Рисунок 1" descr="C:\Users\Алла_2\Desktop\2020\написать статью инфографика\1439318707_409030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лла_2\Desktop\2020\написать статью инфографика\1439318707_40903026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35" cy="540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данные о сборе школьников первого класса в школу. Изучите информацию и ответьте на вопросы: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Рассчитайте, какой процент от семейного дохода нужно потратить на первоклассника в семье, если ее суммарный доход 52000 руб.?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Рассчитайте, на кого семья потратит больше: на девочку или мальчика? И на сколько процентов?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Сколько процентов от общих затрат на мальчика, стоит костюм школьника? </w:t>
      </w:r>
    </w:p>
    <w:p w:rsidR="00293D4B" w:rsidRPr="00293D4B" w:rsidRDefault="00293D4B" w:rsidP="00293D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Какие вопросы Вы сможете задать своим одноклассникам по данным рисунка? Составьте задачи на проценты. </w:t>
      </w:r>
    </w:p>
    <w:p w:rsidR="00164F9C" w:rsidRDefault="00164F9C"/>
    <w:sectPr w:rsidR="00164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 w:comments="0" w:insDel="0" w:formatting="0" w:inkAnnotation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4B"/>
    <w:rsid w:val="00164F9C"/>
    <w:rsid w:val="0029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Радий</dc:creator>
  <cp:lastModifiedBy>Радий</cp:lastModifiedBy>
  <cp:revision>1</cp:revision>
  <dcterms:created xsi:type="dcterms:W3CDTF">2021-11-18T13:57:00Z</dcterms:created>
  <dcterms:modified xsi:type="dcterms:W3CDTF">2021-11-18T14:04:00Z</dcterms:modified>
</cp:coreProperties>
</file>